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D0" w:rsidRDefault="0079223D">
      <w:pPr>
        <w:pStyle w:val="Overskrift1"/>
        <w:rPr>
          <w:color w:val="auto"/>
        </w:rPr>
      </w:pPr>
      <w:bookmarkStart w:id="0" w:name="_GoBack"/>
      <w:bookmarkEnd w:id="0"/>
      <w:r>
        <w:rPr>
          <w:color w:val="auto"/>
        </w:rPr>
        <w:t>Bestyrelsesmøde i Grundejerforeningen Stagebjergparken</w:t>
      </w:r>
    </w:p>
    <w:p w:rsidR="00767CD0" w:rsidRDefault="00767CD0">
      <w:pPr>
        <w:pStyle w:val="Brdtekst"/>
      </w:pPr>
    </w:p>
    <w:p w:rsidR="00767CD0" w:rsidRDefault="0079223D">
      <w:pPr>
        <w:rPr>
          <w:sz w:val="20"/>
        </w:rPr>
      </w:pPr>
      <w:r>
        <w:rPr>
          <w:sz w:val="20"/>
        </w:rPr>
        <w:t>Dato: 4. aug. 2020</w:t>
      </w:r>
    </w:p>
    <w:p w:rsidR="00767CD0" w:rsidRDefault="0079223D">
      <w:pPr>
        <w:rPr>
          <w:sz w:val="20"/>
        </w:rPr>
      </w:pPr>
      <w:proofErr w:type="spellStart"/>
      <w:r>
        <w:rPr>
          <w:sz w:val="20"/>
        </w:rPr>
        <w:t>Tidpunkt</w:t>
      </w:r>
      <w:proofErr w:type="spellEnd"/>
      <w:r>
        <w:rPr>
          <w:sz w:val="20"/>
        </w:rPr>
        <w:t>: kl. 19.30</w:t>
      </w:r>
    </w:p>
    <w:p w:rsidR="00767CD0" w:rsidRDefault="0079223D">
      <w:pPr>
        <w:pStyle w:val="Brdtekst"/>
        <w:rPr>
          <w:sz w:val="20"/>
        </w:rPr>
      </w:pPr>
      <w:r>
        <w:rPr>
          <w:sz w:val="20"/>
        </w:rPr>
        <w:t>Sted: Hos Pia i nr. 62</w:t>
      </w:r>
    </w:p>
    <w:p w:rsidR="00767CD0" w:rsidRDefault="0079223D">
      <w:pPr>
        <w:pStyle w:val="Brdtekst"/>
        <w:rPr>
          <w:sz w:val="20"/>
        </w:rPr>
      </w:pPr>
      <w:r>
        <w:rPr>
          <w:sz w:val="20"/>
        </w:rPr>
        <w:t>Afbud fra: Ingen</w:t>
      </w:r>
    </w:p>
    <w:p w:rsidR="00767CD0" w:rsidRDefault="00767CD0">
      <w:pPr>
        <w:pStyle w:val="Brdtekst"/>
        <w:rPr>
          <w:color w:val="FF0000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825"/>
        <w:gridCol w:w="5378"/>
      </w:tblGrid>
      <w:tr w:rsidR="00767CD0">
        <w:tblPrEx>
          <w:tblCellMar>
            <w:top w:w="0" w:type="dxa"/>
            <w:bottom w:w="0" w:type="dxa"/>
          </w:tblCellMar>
        </w:tblPrEx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Dagsorden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jc w:val="center"/>
            </w:pPr>
            <w:r>
              <w:rPr>
                <w:rStyle w:val="Standardskrifttypeiafsnit"/>
                <w:b/>
                <w:sz w:val="24"/>
                <w:szCs w:val="24"/>
              </w:rPr>
              <w:t>Referat</w:t>
            </w: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Godkendelse af referat fra den 21. april 2020.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Godkendelse af dagsorden til i </w:t>
            </w:r>
            <w:r>
              <w:rPr>
                <w:sz w:val="20"/>
              </w:rPr>
              <w:t>dag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Referat og dagsorden godkendt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Tilbagemeldinger siden sidst: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Affaldsøer, - tilbud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Sagen er stillet i bero pga. en evt. udvidet sorteringsordning.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Bestyrelsen kommer med et nyt forslag på generalforsamlingen</w:t>
            </w:r>
          </w:p>
          <w:p w:rsidR="00767CD0" w:rsidRDefault="00767CD0">
            <w:pPr>
              <w:pStyle w:val="Brdtekst"/>
            </w:pP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Økonomi, herunder </w:t>
            </w:r>
            <w:r>
              <w:rPr>
                <w:sz w:val="20"/>
              </w:rPr>
              <w:t>gennemgang af regnskab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Regnskab &amp; budget gennemgået. Bestyrelsen vil afsætte et beløb til fællesarealer, evt. en samlingsplads til f.eks. bålplads eller lignende.</w:t>
            </w: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Ny plan vedr. affaldsøer, pga. varsel om yderligere sortering i 2021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Se punkt 2.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Der af</w:t>
            </w:r>
            <w:r>
              <w:rPr>
                <w:sz w:val="20"/>
              </w:rPr>
              <w:t xml:space="preserve">sættes et beløb i budgettet. 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Der indhentet et tilbud for at indikerer hvor vi havner beløbsmæssigt.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Arbejdsdag, dato og opgaver: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Aflyses i år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Grønne hegn omkring </w:t>
            </w:r>
            <w:proofErr w:type="spellStart"/>
            <w:proofErr w:type="gramStart"/>
            <w:r>
              <w:rPr>
                <w:sz w:val="20"/>
              </w:rPr>
              <w:t>St.P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  <w:p w:rsidR="00767CD0" w:rsidRDefault="0079223D">
            <w:pPr>
              <w:pStyle w:val="Brdteks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Nordsiden</w:t>
            </w:r>
          </w:p>
          <w:p w:rsidR="00767CD0" w:rsidRDefault="0079223D">
            <w:pPr>
              <w:pStyle w:val="Brdteks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Dybe traktorspor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Se generalforsamlingens forslag og </w:t>
            </w:r>
            <w:r>
              <w:rPr>
                <w:sz w:val="20"/>
              </w:rPr>
              <w:t>beslutning. Svar til beboere.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Der tages kontakt til </w:t>
            </w:r>
            <w:proofErr w:type="spellStart"/>
            <w:r>
              <w:rPr>
                <w:sz w:val="20"/>
              </w:rPr>
              <w:t>Hedeselskabet</w:t>
            </w:r>
            <w:proofErr w:type="spellEnd"/>
            <w:r>
              <w:rPr>
                <w:sz w:val="20"/>
              </w:rPr>
              <w:t xml:space="preserve"> for at fælde resten af de træer som er placeret på vores areal.</w:t>
            </w:r>
          </w:p>
          <w:p w:rsidR="00767CD0" w:rsidRDefault="0079223D">
            <w:pPr>
              <w:pStyle w:val="Brdteks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Vi ser tiden an og forventer at de retter sig.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Asfalten smuldrer på opkørsler til carporte i Andelsboligforeningen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proofErr w:type="spellStart"/>
            <w:r>
              <w:rPr>
                <w:sz w:val="20"/>
              </w:rPr>
              <w:t>Aldelsboligforeningen</w:t>
            </w:r>
            <w:proofErr w:type="spellEnd"/>
            <w:r>
              <w:rPr>
                <w:sz w:val="20"/>
              </w:rPr>
              <w:t xml:space="preserve"> skal søge om reparation på generalforsamlingen.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Vi får NCC til at inspicere når de kigger på asfalt generelt.</w:t>
            </w: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Græsklipning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Jan følger op på aftalen med Schultz.</w:t>
            </w: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Kommende generalforsamling</w:t>
            </w: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Hvem gør hvad?</w:t>
            </w:r>
          </w:p>
          <w:p w:rsidR="00767CD0" w:rsidRDefault="0079223D">
            <w:pPr>
              <w:pStyle w:val="Brdteks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Datoer</w:t>
            </w:r>
          </w:p>
          <w:p w:rsidR="00767CD0" w:rsidRDefault="0079223D">
            <w:pPr>
              <w:pStyle w:val="Brdteks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Dagsorden </w:t>
            </w:r>
          </w:p>
          <w:p w:rsidR="00767CD0" w:rsidRDefault="0079223D">
            <w:pPr>
              <w:pStyle w:val="Brdteks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Indk</w:t>
            </w:r>
            <w:r>
              <w:rPr>
                <w:sz w:val="20"/>
              </w:rPr>
              <w:t>øb</w:t>
            </w:r>
          </w:p>
          <w:p w:rsidR="00767CD0" w:rsidRDefault="0079223D">
            <w:pPr>
              <w:pStyle w:val="Brdteks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Bestyrelsens beretning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15. sep. 2020</w:t>
            </w:r>
          </w:p>
          <w:p w:rsidR="00767CD0" w:rsidRDefault="0079223D">
            <w:pPr>
              <w:pStyle w:val="Brdtekst"/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 henhold til vedtægterne + forslag fra bestyrelsen ang. affaldsøer.</w:t>
            </w:r>
          </w:p>
          <w:p w:rsidR="00767CD0" w:rsidRDefault="0079223D">
            <w:pPr>
              <w:pStyle w:val="Brdtekst"/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Vi mødes ½ time før for indkøb</w:t>
            </w:r>
          </w:p>
          <w:p w:rsidR="00767CD0" w:rsidRDefault="0079223D">
            <w:pPr>
              <w:pStyle w:val="Brdtekst"/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Pia laver beretning og rundsender til bestyrelsen for godkendelse.</w:t>
            </w:r>
          </w:p>
        </w:tc>
      </w:tr>
      <w:tr w:rsidR="00767CD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Evt.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Næste møde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D0" w:rsidRDefault="0079223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Næste møde bliver den   / </w:t>
            </w:r>
            <w:r>
              <w:rPr>
                <w:sz w:val="20"/>
              </w:rPr>
              <w:t xml:space="preserve">  2020 kl. 19.30 hos    i nr.  </w:t>
            </w:r>
          </w:p>
          <w:p w:rsidR="00767CD0" w:rsidRDefault="00767CD0">
            <w:pPr>
              <w:pStyle w:val="Brdtekst"/>
              <w:rPr>
                <w:sz w:val="20"/>
              </w:rPr>
            </w:pPr>
          </w:p>
        </w:tc>
      </w:tr>
    </w:tbl>
    <w:p w:rsidR="00767CD0" w:rsidRDefault="00767CD0">
      <w:pPr>
        <w:pStyle w:val="Brdtekst"/>
      </w:pPr>
    </w:p>
    <w:p w:rsidR="00767CD0" w:rsidRDefault="0079223D">
      <w:r>
        <w:rPr>
          <w:rStyle w:val="Standardskrifttypeiafsnit"/>
          <w:sz w:val="20"/>
        </w:rPr>
        <w:t>Referent: Robert</w:t>
      </w:r>
    </w:p>
    <w:sectPr w:rsidR="00767CD0">
      <w:pgSz w:w="11906" w:h="16838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223D">
      <w:pPr>
        <w:spacing w:line="240" w:lineRule="auto"/>
      </w:pPr>
      <w:r>
        <w:separator/>
      </w:r>
    </w:p>
  </w:endnote>
  <w:endnote w:type="continuationSeparator" w:id="0">
    <w:p w:rsidR="00000000" w:rsidRDefault="00792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223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922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84C"/>
    <w:multiLevelType w:val="multilevel"/>
    <w:tmpl w:val="D89C5E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401"/>
    <w:multiLevelType w:val="multilevel"/>
    <w:tmpl w:val="98B86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CD0"/>
    <w:rsid w:val="00767CD0"/>
    <w:rsid w:val="007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DCC15-763A-4B9A-9384-968D340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rdtekst"/>
    <w:qFormat/>
    <w:pPr>
      <w:tabs>
        <w:tab w:val="left" w:pos="170"/>
      </w:tabs>
      <w:suppressAutoHyphens/>
      <w:spacing w:after="0" w:line="280" w:lineRule="exact"/>
    </w:pPr>
    <w:rPr>
      <w:rFonts w:ascii="Verdana" w:eastAsia="Times" w:hAnsi="Verdana"/>
      <w:sz w:val="19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pPr>
      <w:keepNext/>
      <w:spacing w:after="70" w:line="380" w:lineRule="exact"/>
      <w:outlineLvl w:val="0"/>
    </w:pPr>
    <w:rPr>
      <w:color w:val="000000"/>
      <w:kern w:val="3"/>
      <w:sz w:val="30"/>
    </w:rPr>
  </w:style>
  <w:style w:type="character" w:customStyle="1" w:styleId="Standardskrifttypeiafsnit">
    <w:name w:val="Standardskrifttype i afsnit"/>
  </w:style>
  <w:style w:type="character" w:customStyle="1" w:styleId="Overskrift1Tegn">
    <w:name w:val="Overskrift 1 Tegn"/>
    <w:basedOn w:val="Standardskrifttypeiafsnit"/>
    <w:rPr>
      <w:rFonts w:ascii="Verdana" w:eastAsia="Times" w:hAnsi="Verdana" w:cs="Times New Roman"/>
      <w:color w:val="000000"/>
      <w:kern w:val="3"/>
      <w:sz w:val="30"/>
      <w:szCs w:val="20"/>
      <w:lang w:eastAsia="da-DK"/>
    </w:rPr>
  </w:style>
  <w:style w:type="paragraph" w:customStyle="1" w:styleId="Brdtekst">
    <w:name w:val="Brødtekst"/>
    <w:basedOn w:val="Normal"/>
  </w:style>
  <w:style w:type="character" w:customStyle="1" w:styleId="BrdtekstTegn">
    <w:name w:val="Brødtekst Tegn"/>
    <w:basedOn w:val="Standardskrifttypeiafsnit"/>
    <w:rPr>
      <w:rFonts w:ascii="Verdana" w:eastAsia="Times" w:hAnsi="Verdana" w:cs="Times New Roman"/>
      <w:sz w:val="19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Ravnmark</dc:creator>
  <cp:lastModifiedBy>Rasmussen, Robert (SGRE ON COO OPS EMEA-N BDK IEFM&amp;T MM)</cp:lastModifiedBy>
  <cp:revision>2</cp:revision>
  <cp:lastPrinted>2020-07-29T21:34:00Z</cp:lastPrinted>
  <dcterms:created xsi:type="dcterms:W3CDTF">2020-09-15T13:14:00Z</dcterms:created>
  <dcterms:modified xsi:type="dcterms:W3CDTF">2020-09-15T13:14:00Z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iteId">
    <vt:lpwstr>12f921d8-f30d-4596-a652-7045b338485a</vt:lpwstr>
  </property>
  <property fmtid="{D5CDD505-2E9C-101B-9397-08002B2CF9AE}" pid="4" name="MSIP_Label_6013f521-439d-4e48-8e98-41ab6c596aa7_Owner">
    <vt:lpwstr>robert.rasmussen@siemens.com</vt:lpwstr>
  </property>
  <property fmtid="{D5CDD505-2E9C-101B-9397-08002B2CF9AE}" pid="5" name="MSIP_Label_6013f521-439d-4e48-8e98-41ab6c596aa7_SetDate">
    <vt:lpwstr>2020-08-04T17:44:11.8016693Z</vt:lpwstr>
  </property>
  <property fmtid="{D5CDD505-2E9C-101B-9397-08002B2CF9AE}" pid="6" name="MSIP_Label_6013f521-439d-4e48-8e98-41ab6c596aa7_Name">
    <vt:lpwstr>Restricted</vt:lpwstr>
  </property>
  <property fmtid="{D5CDD505-2E9C-101B-9397-08002B2CF9AE}" pid="7" name="MSIP_Label_6013f521-439d-4e48-8e98-41ab6c596aa7_Application">
    <vt:lpwstr>Microsoft Azure Information Protection</vt:lpwstr>
  </property>
  <property fmtid="{D5CDD505-2E9C-101B-9397-08002B2CF9AE}" pid="8" name="MSIP_Label_6013f521-439d-4e48-8e98-41ab6c596aa7_Extended_MSFT_Method">
    <vt:lpwstr>Automatic</vt:lpwstr>
  </property>
  <property fmtid="{D5CDD505-2E9C-101B-9397-08002B2CF9AE}" pid="9" name="Sensitivity">
    <vt:lpwstr>Restricted</vt:lpwstr>
  </property>
</Properties>
</file>